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9C" w:rsidRPr="00D20E1D" w:rsidRDefault="00613FBB" w:rsidP="008C3192">
      <w:pPr>
        <w:spacing w:before="100" w:beforeAutospacing="1" w:after="100" w:afterAutospacing="1"/>
        <w:ind w:left="0" w:firstLine="0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St</w:t>
      </w:r>
      <w:r w:rsidR="00D62E9C" w:rsidRPr="00D20E1D">
        <w:rPr>
          <w:b/>
        </w:rPr>
        <w:t>riene</w:t>
      </w:r>
      <w:proofErr w:type="spellEnd"/>
      <w:r w:rsidR="00D62E9C" w:rsidRPr="00D20E1D">
        <w:rPr>
          <w:b/>
        </w:rPr>
        <w:t xml:space="preserve">, SSVB en Ballangrud zoeken </w:t>
      </w:r>
      <w:r w:rsidR="00DF207E">
        <w:rPr>
          <w:b/>
        </w:rPr>
        <w:t xml:space="preserve">ook in de zomer van 2018 </w:t>
      </w:r>
      <w:r w:rsidR="00D62E9C" w:rsidRPr="00D20E1D">
        <w:rPr>
          <w:b/>
        </w:rPr>
        <w:t>de samenwerking</w:t>
      </w:r>
      <w:r>
        <w:rPr>
          <w:b/>
        </w:rPr>
        <w:t xml:space="preserve"> </w:t>
      </w:r>
      <w:bookmarkStart w:id="0" w:name="_GoBack"/>
      <w:bookmarkEnd w:id="0"/>
    </w:p>
    <w:p w:rsidR="002256C4" w:rsidRDefault="002256C4" w:rsidP="002256C4">
      <w:pPr>
        <w:ind w:left="357" w:firstLine="0"/>
      </w:pPr>
    </w:p>
    <w:p w:rsidR="002256C4" w:rsidRDefault="002256C4" w:rsidP="00D62E9C">
      <w:pPr>
        <w:pStyle w:val="Lijstalinea"/>
        <w:ind w:hanging="360"/>
      </w:pPr>
      <w:r>
        <w:t>1.</w:t>
      </w:r>
      <w:r>
        <w:tab/>
      </w:r>
      <w:r w:rsidRPr="002256C4">
        <w:t xml:space="preserve">Iedere vereniging heeft </w:t>
      </w:r>
      <w:r>
        <w:t xml:space="preserve">in de zomer </w:t>
      </w:r>
      <w:r w:rsidRPr="002256C4">
        <w:t xml:space="preserve">zijn eigen aanbod voor de eigen leden maar staat open voor leden van de </w:t>
      </w:r>
      <w:proofErr w:type="spellStart"/>
      <w:r w:rsidRPr="002256C4">
        <w:t>Striene</w:t>
      </w:r>
      <w:proofErr w:type="spellEnd"/>
      <w:r w:rsidRPr="002256C4">
        <w:t>/SSVB/Ballangrud</w:t>
      </w:r>
      <w:r>
        <w:t xml:space="preserve">. </w:t>
      </w:r>
    </w:p>
    <w:p w:rsidR="00D62E9C" w:rsidRDefault="002256C4" w:rsidP="00D62E9C">
      <w:pPr>
        <w:pStyle w:val="Lijstalinea"/>
        <w:ind w:hanging="360"/>
      </w:pPr>
      <w:r>
        <w:t>2.</w:t>
      </w:r>
      <w:r>
        <w:tab/>
        <w:t>D</w:t>
      </w:r>
      <w:r w:rsidR="00D62E9C">
        <w:t>oel is om te profiteren van elkaars aanbod en de leden van de</w:t>
      </w:r>
      <w:r w:rsidR="00483ACA">
        <w:t>ze</w:t>
      </w:r>
      <w:r w:rsidR="00D62E9C">
        <w:t xml:space="preserve"> clubs zo ver mogelijk tegemoet te komen op tijdstippen dat het hun uitkomt</w:t>
      </w:r>
      <w:r>
        <w:t>.</w:t>
      </w:r>
    </w:p>
    <w:p w:rsidR="002256C4" w:rsidRDefault="00D62E9C" w:rsidP="00D62E9C">
      <w:pPr>
        <w:pStyle w:val="Lijstalinea"/>
        <w:ind w:hanging="360"/>
      </w:pPr>
      <w:r>
        <w:t>3.</w:t>
      </w:r>
      <w:r w:rsidR="002256C4">
        <w:rPr>
          <w:sz w:val="14"/>
          <w:szCs w:val="14"/>
        </w:rPr>
        <w:t>      </w:t>
      </w:r>
      <w:r w:rsidR="002256C4">
        <w:t>Waar mogelijk kan</w:t>
      </w:r>
      <w:r>
        <w:t xml:space="preserve"> bij te geringe deelname aan de eigen onderdelen de mix ervoor zorgen dat we de activiteit als collectief wel kunnen blijven aanbieden</w:t>
      </w:r>
    </w:p>
    <w:p w:rsidR="00D62E9C" w:rsidRDefault="00D62E9C" w:rsidP="00D62E9C">
      <w:pPr>
        <w:pStyle w:val="Lijstalinea"/>
        <w:ind w:hanging="360"/>
      </w:pPr>
      <w:r>
        <w:t>4.</w:t>
      </w:r>
      <w:r w:rsidR="002256C4">
        <w:rPr>
          <w:sz w:val="14"/>
          <w:szCs w:val="14"/>
        </w:rPr>
        <w:t>      </w:t>
      </w:r>
      <w:r>
        <w:t>Zo nodig/mogelijk kunnen combi’s van trainers ontstaan om elkaar makkelijk te kunnen vervangen en continuïteit beter te waarborgen.</w:t>
      </w:r>
    </w:p>
    <w:p w:rsidR="00613FBB" w:rsidRDefault="008C3192" w:rsidP="00D62E9C">
      <w:pPr>
        <w:pStyle w:val="Lijstalinea"/>
        <w:ind w:hanging="360"/>
      </w:pPr>
      <w:r>
        <w:t>5.</w:t>
      </w:r>
      <w:r>
        <w:tab/>
        <w:t>D</w:t>
      </w:r>
      <w:r w:rsidRPr="008C3192">
        <w:t>eelneme</w:t>
      </w:r>
      <w:r>
        <w:t>n</w:t>
      </w:r>
      <w:r w:rsidRPr="008C3192">
        <w:t xml:space="preserve"> aan onderdelen van de </w:t>
      </w:r>
      <w:r w:rsidRPr="004A7A80">
        <w:rPr>
          <w:b/>
        </w:rPr>
        <w:t>eigen vereniging</w:t>
      </w:r>
      <w:r w:rsidRPr="008C3192">
        <w:t xml:space="preserve"> </w:t>
      </w:r>
      <w:r>
        <w:t xml:space="preserve">verloopt </w:t>
      </w:r>
      <w:r w:rsidRPr="008C3192">
        <w:t xml:space="preserve">via de </w:t>
      </w:r>
      <w:r w:rsidRPr="004A7A80">
        <w:rPr>
          <w:b/>
        </w:rPr>
        <w:t>inschrijfprocedure</w:t>
      </w:r>
      <w:r>
        <w:t xml:space="preserve"> van de </w:t>
      </w:r>
      <w:r w:rsidRPr="004A7A80">
        <w:rPr>
          <w:b/>
        </w:rPr>
        <w:t>eigen vereniging</w:t>
      </w:r>
      <w:r>
        <w:t>.</w:t>
      </w:r>
    </w:p>
    <w:p w:rsidR="008C3192" w:rsidRDefault="00613FBB" w:rsidP="00D62E9C">
      <w:pPr>
        <w:pStyle w:val="Lijstalinea"/>
        <w:ind w:hanging="360"/>
      </w:pPr>
      <w:r>
        <w:t>6.</w:t>
      </w:r>
      <w:r>
        <w:tab/>
      </w:r>
      <w:r w:rsidR="008C3192" w:rsidRPr="008C3192">
        <w:t xml:space="preserve">Inschrijven op de onderdelen </w:t>
      </w:r>
      <w:r w:rsidR="002256C4">
        <w:t>bij een</w:t>
      </w:r>
      <w:r>
        <w:t xml:space="preserve"> </w:t>
      </w:r>
      <w:r w:rsidRPr="00613FBB">
        <w:rPr>
          <w:b/>
        </w:rPr>
        <w:t>andere vereniging</w:t>
      </w:r>
      <w:r>
        <w:t xml:space="preserve"> </w:t>
      </w:r>
      <w:r w:rsidR="008C3192" w:rsidRPr="008C3192">
        <w:t xml:space="preserve">kun je kenbaar maken </w:t>
      </w:r>
      <w:r>
        <w:t xml:space="preserve">door een </w:t>
      </w:r>
      <w:r w:rsidRPr="004A7A80">
        <w:rPr>
          <w:b/>
        </w:rPr>
        <w:t>mailtje</w:t>
      </w:r>
      <w:r>
        <w:t xml:space="preserve"> naar je </w:t>
      </w:r>
      <w:r w:rsidRPr="00613FBB">
        <w:rPr>
          <w:b/>
        </w:rPr>
        <w:t>eigen TC</w:t>
      </w:r>
      <w:r>
        <w:t xml:space="preserve"> te sturen.</w:t>
      </w:r>
    </w:p>
    <w:p w:rsidR="008C3192" w:rsidRDefault="00613FBB" w:rsidP="008C3192">
      <w:pPr>
        <w:pStyle w:val="Lijstalinea"/>
        <w:ind w:hanging="360"/>
      </w:pPr>
      <w:r>
        <w:t>7</w:t>
      </w:r>
      <w:r w:rsidR="008C3192">
        <w:t>.</w:t>
      </w:r>
      <w:r w:rsidR="008C3192">
        <w:tab/>
        <w:t xml:space="preserve">De </w:t>
      </w:r>
      <w:proofErr w:type="spellStart"/>
      <w:r w:rsidR="008C3192">
        <w:t>T</w:t>
      </w:r>
      <w:r w:rsidR="008C3192" w:rsidRPr="008C3192">
        <w:t>C</w:t>
      </w:r>
      <w:r w:rsidR="008C3192">
        <w:t>’</w:t>
      </w:r>
      <w:r w:rsidR="008C3192" w:rsidRPr="008C3192">
        <w:t>s</w:t>
      </w:r>
      <w:proofErr w:type="spellEnd"/>
      <w:r w:rsidR="008C3192" w:rsidRPr="008C3192">
        <w:t xml:space="preserve"> </w:t>
      </w:r>
      <w:r w:rsidR="008C3192">
        <w:t xml:space="preserve">bekijken onderling </w:t>
      </w:r>
      <w:r w:rsidR="008C3192" w:rsidRPr="008C3192">
        <w:t xml:space="preserve">of plaatsing bij de onderdelen/trainers gefiatteerd kan worden. </w:t>
      </w:r>
      <w:r w:rsidR="008C3192">
        <w:t>Pas als de gast-deelnemer fiat heeft van de eigen TC kan pas werkelijk deelgenomen worden aan de training bij een andere club. Dit is belangrijk i</w:t>
      </w:r>
      <w:r w:rsidR="00483ACA">
        <w:t>.</w:t>
      </w:r>
      <w:r w:rsidR="008C3192">
        <w:t>v</w:t>
      </w:r>
      <w:r w:rsidR="00483ACA">
        <w:t>.</w:t>
      </w:r>
      <w:r w:rsidR="008C3192">
        <w:t>m</w:t>
      </w:r>
      <w:r w:rsidR="00483ACA">
        <w:t>.</w:t>
      </w:r>
      <w:r w:rsidR="008C3192">
        <w:t xml:space="preserve"> verzekering, groepsgrootte, </w:t>
      </w:r>
      <w:r w:rsidR="00483ACA">
        <w:t xml:space="preserve">afstemming </w:t>
      </w:r>
      <w:r w:rsidR="00B160ED">
        <w:t>met trainer</w:t>
      </w:r>
      <w:r w:rsidR="00483ACA">
        <w:t>s</w:t>
      </w:r>
      <w:r w:rsidR="00B160ED">
        <w:t xml:space="preserve"> over (on)mogelijkheden en om </w:t>
      </w:r>
      <w:r w:rsidR="008C3192">
        <w:t>misverstanden te voorkomen.</w:t>
      </w:r>
    </w:p>
    <w:p w:rsidR="002256C4" w:rsidRDefault="00613FBB" w:rsidP="008C3192">
      <w:pPr>
        <w:pStyle w:val="Lijstalinea"/>
        <w:ind w:hanging="360"/>
      </w:pPr>
      <w:r>
        <w:t>8</w:t>
      </w:r>
      <w:r w:rsidR="002256C4">
        <w:t>.</w:t>
      </w:r>
      <w:r w:rsidR="002256C4">
        <w:tab/>
      </w:r>
      <w:r w:rsidR="002256C4" w:rsidRPr="002256C4">
        <w:t xml:space="preserve">Bij deelname aan programmaonderdelen bij een andere vereniging sluit je </w:t>
      </w:r>
      <w:r w:rsidR="00B160ED">
        <w:t>aan bij de bestaande groep van die vereniging.</w:t>
      </w:r>
    </w:p>
    <w:p w:rsidR="008C3192" w:rsidRDefault="008C3192" w:rsidP="00613FBB">
      <w:pPr>
        <w:pStyle w:val="Lijstalinea"/>
        <w:ind w:hanging="360"/>
      </w:pPr>
    </w:p>
    <w:p w:rsidR="001A38C6" w:rsidRDefault="001A38C6" w:rsidP="00613FBB">
      <w:pPr>
        <w:pStyle w:val="Lijstalinea"/>
        <w:ind w:hanging="360"/>
      </w:pPr>
      <w:r>
        <w:t xml:space="preserve">Namens de </w:t>
      </w:r>
      <w:proofErr w:type="spellStart"/>
      <w:r>
        <w:t>TC’s</w:t>
      </w:r>
      <w:proofErr w:type="spellEnd"/>
      <w:r>
        <w:t>, Ilan Herz</w:t>
      </w:r>
      <w:r w:rsidR="004A7A80">
        <w:t>(SSVB)</w:t>
      </w:r>
      <w:r>
        <w:t>, Cor Soons</w:t>
      </w:r>
      <w:r w:rsidR="004A7A80">
        <w:t>(</w:t>
      </w:r>
      <w:proofErr w:type="spellStart"/>
      <w:r w:rsidR="004A7A80">
        <w:t>Striene</w:t>
      </w:r>
      <w:proofErr w:type="spellEnd"/>
      <w:r w:rsidR="004A7A80">
        <w:t>)</w:t>
      </w:r>
      <w:r>
        <w:t xml:space="preserve"> en Willard van Vugt</w:t>
      </w:r>
      <w:r w:rsidR="004A7A80">
        <w:t>(Ballangrud)</w:t>
      </w:r>
    </w:p>
    <w:p w:rsidR="00483ACA" w:rsidRDefault="00483ACA" w:rsidP="00613FBB">
      <w:pPr>
        <w:pStyle w:val="Lijstalinea"/>
        <w:ind w:hanging="360"/>
      </w:pPr>
    </w:p>
    <w:p w:rsidR="00D62E9C" w:rsidRDefault="00D62E9C" w:rsidP="00D62E9C">
      <w:pPr>
        <w:spacing w:before="100" w:beforeAutospacing="1" w:after="100" w:afterAutospacing="1"/>
      </w:pPr>
      <w:r>
        <w:t> </w:t>
      </w:r>
    </w:p>
    <w:p w:rsidR="00D62E9C" w:rsidRDefault="00D62E9C" w:rsidP="00D62E9C">
      <w:pPr>
        <w:pStyle w:val="Lijstalinea"/>
        <w:ind w:hanging="360"/>
      </w:pPr>
    </w:p>
    <w:sectPr w:rsidR="00D62E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A2" w:rsidRDefault="00AD4CA2" w:rsidP="00D62E9C">
      <w:pPr>
        <w:spacing w:after="0"/>
      </w:pPr>
      <w:r>
        <w:separator/>
      </w:r>
    </w:p>
  </w:endnote>
  <w:endnote w:type="continuationSeparator" w:id="0">
    <w:p w:rsidR="00AD4CA2" w:rsidRDefault="00AD4CA2" w:rsidP="00D62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1D" w:rsidRDefault="00D20E1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1D" w:rsidRDefault="00D20E1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1D" w:rsidRDefault="00D20E1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A2" w:rsidRDefault="00AD4CA2" w:rsidP="00D62E9C">
      <w:pPr>
        <w:spacing w:after="0"/>
      </w:pPr>
      <w:r>
        <w:separator/>
      </w:r>
    </w:p>
  </w:footnote>
  <w:footnote w:type="continuationSeparator" w:id="0">
    <w:p w:rsidR="00AD4CA2" w:rsidRDefault="00AD4CA2" w:rsidP="00D62E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1D" w:rsidRDefault="00D20E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1D" w:rsidRDefault="00D20E1D">
    <w:pPr>
      <w:pStyle w:val="Koptekst"/>
    </w:pPr>
    <w:r>
      <w:t>Samenwerking</w:t>
    </w:r>
  </w:p>
  <w:p w:rsidR="00D62E9C" w:rsidRDefault="00D62E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1D" w:rsidRDefault="00D20E1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C"/>
    <w:rsid w:val="001A38C6"/>
    <w:rsid w:val="002256C4"/>
    <w:rsid w:val="00483ACA"/>
    <w:rsid w:val="004A7A80"/>
    <w:rsid w:val="00613FBB"/>
    <w:rsid w:val="00663A9F"/>
    <w:rsid w:val="0077549C"/>
    <w:rsid w:val="007D1300"/>
    <w:rsid w:val="007E3C61"/>
    <w:rsid w:val="008C3192"/>
    <w:rsid w:val="008E1EAB"/>
    <w:rsid w:val="009E1A6F"/>
    <w:rsid w:val="00A257A3"/>
    <w:rsid w:val="00AD4CA2"/>
    <w:rsid w:val="00B160ED"/>
    <w:rsid w:val="00C32C0C"/>
    <w:rsid w:val="00CB79A2"/>
    <w:rsid w:val="00D20E1D"/>
    <w:rsid w:val="00D62E9C"/>
    <w:rsid w:val="00DF207E"/>
    <w:rsid w:val="00E20893"/>
    <w:rsid w:val="00E7126D"/>
    <w:rsid w:val="00E728DA"/>
    <w:rsid w:val="00F1611E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7EEA0-7D8B-4E44-9B8F-C07A368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2E9C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2E9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62E9C"/>
  </w:style>
  <w:style w:type="paragraph" w:styleId="Voettekst">
    <w:name w:val="footer"/>
    <w:basedOn w:val="Standaard"/>
    <w:link w:val="VoettekstChar"/>
    <w:uiPriority w:val="99"/>
    <w:unhideWhenUsed/>
    <w:rsid w:val="00D62E9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LNV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Willard van Vugt</dc:creator>
  <cp:lastModifiedBy>Willard van Vugt</cp:lastModifiedBy>
  <cp:revision>3</cp:revision>
  <dcterms:created xsi:type="dcterms:W3CDTF">2018-04-10T20:02:00Z</dcterms:created>
  <dcterms:modified xsi:type="dcterms:W3CDTF">2018-04-10T20:02:00Z</dcterms:modified>
</cp:coreProperties>
</file>